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5850"/>
      </w:tblGrid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429000" cy="1200150"/>
                  <wp:effectExtent l="19050" t="0" r="0" b="0"/>
                  <wp:docPr id="1" name="Imagen 1" descr="http://www.conozcacostarica.com/images/casacorc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asacorc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2500" w:type="pct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es-CR"/>
              </w:rPr>
              <w:t xml:space="preserve">Casa Corcovado </w:t>
            </w:r>
            <w:proofErr w:type="spellStart"/>
            <w:r w:rsidRPr="00342FF8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es-CR"/>
              </w:rPr>
              <w:t>Jungle</w:t>
            </w:r>
            <w:proofErr w:type="spellEnd"/>
            <w:r w:rsidRPr="00342FF8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es-CR"/>
              </w:rPr>
              <w:t xml:space="preserve"> Lodge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, asentada entre los árboles y refrescada por la brisa del Pacífico, es una reserva privada de 170 acres que limita con el Parque Nacional de Corcovado.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br/>
              <w:t xml:space="preserve">Diseñada cuidadosamente y construido por un naturalista Americano, con veinte años de experiencia sobre el área, este Lodge único en su clase ofrece alojamientos construidos para armonizar con el paisaje y ambiente natural. Casa Corcovado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Jungle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Lodge ofrece </w:t>
            </w:r>
            <w:proofErr w:type="gram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los alojamientos más cercano</w:t>
            </w:r>
            <w:proofErr w:type="gram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al Parque Nacional Corcovado y es la base ideal para una profunda experiencia en el bosque lluviosos.</w:t>
            </w:r>
          </w:p>
        </w:tc>
        <w:tc>
          <w:tcPr>
            <w:tcW w:w="2500" w:type="pct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905000"/>
                  <wp:effectExtent l="19050" t="0" r="0" b="0"/>
                  <wp:docPr id="2" name="Imagen 2" descr="http://www.conozcacostarica.com/images/casacorco_f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asacorco_f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533525"/>
                  <wp:effectExtent l="19050" t="0" r="0" b="0"/>
                  <wp:docPr id="3" name="Imagen 3" descr="http://www.conozcacostarica.com/images/casacorco_rainfo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sacorco_rainfo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Cualquier plan de viaje a Costa Rica debería incluir la visita a un bosque tropical lluvioso. </w:t>
            </w:r>
            <w:proofErr w:type="gram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el</w:t>
            </w:r>
            <w:proofErr w:type="gram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ultimo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reducto de bosque tropical de tierras bajas en América Central que se mantiene, se encuentra en el Parque Nacional de Corcovado. Corcovado ha sido llamado " El lugar biológicamente más intenso sobre la tierra" por nada menos que una autoridad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The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National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Geographic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Society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.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El acceso a Casa Corcovado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Jungle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Lodge solo se puede hacer por medio de lancha con motor.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br/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br/>
              <w:t xml:space="preserve">La aventura inicia dos horas antes de que se arribe, mientras la lancha abandona el río Sierpe y sigue la costa del Pacífico. El alojamiento en este "Mundo Perdido" ha sido creado artísticamente en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bungaloes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individuales con pisos de ladrillo, duchas calientes y abanicos de techo.</w:t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666875"/>
                  <wp:effectExtent l="19050" t="0" r="0" b="0"/>
                  <wp:docPr id="4" name="Imagen 4" descr="http://www.conozcacostarica.com/images/casacorco_delu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asacorco_delu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1714500" cy="2019300"/>
                  <wp:effectExtent l="19050" t="0" r="0" b="0"/>
                  <wp:docPr id="5" name="Imagen 5" descr="http://www.conozcacostarica.com/images/casacorco_f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asacorco_fal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El Lodge es abastecido con agua de manantiales de las montañas, y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esta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rodeado por un bosque lluvioso virgen. La electricidad es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proveída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24 horas al día por un sistema hidroeléctrico y un sistema de energía solar. Esta es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suoportunidad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de descubrir la vibrante vida del bosque tropical. Disfrute recorriendo la hermosísima  playa y luego refrésquese bajo una cascada de agua. Casa Corcovado es el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lodge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más cercano a la Reserva Biológica de Isla del Caño, paraíso de los buzos.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Aquí usted puede comer al aire libre en una playa de arena blanca abrigadas por Palmeras y  bucear con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esnórquel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entre los arrecifes de coral. Excursiones guiadas a ambos sitios el parque y la Isla del Caño están </w:t>
            </w:r>
            <w:proofErr w:type="gram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incluidos</w:t>
            </w:r>
            <w:proofErr w:type="gram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en los paquetes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multi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-día de Casa Corcovado. Las excursiones de buceo y pesca deportiva pueden arreglarse. Cómodos alojamientos, comidas inolvidables, guías informativas y accesibilidad al Parque de Corcovado y a la Isla del Caño no es todo lo que se ofrece. El sentido de compartir aventuras, participar en una experiencia cultural y acumular un amplio entendimiento del frágil balance ecológico del bosque lluvioso, hará de este viaje, un recuerdo para toda la vida. Algo menos es simplemente unas vacaciones.</w:t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6" name="Imagen 6" descr="http://www.conozcacostarica.com/images/casacorco_vie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asacorco_vie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CR"/>
              </w:rPr>
              <w:drawing>
                <wp:inline distT="0" distB="0" distL="0" distR="0">
                  <wp:extent cx="2171700" cy="1409700"/>
                  <wp:effectExtent l="19050" t="0" r="0" b="0"/>
                  <wp:docPr id="7" name="Imagen 7" descr="http://www.conozcacostarica.com/imag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Las excursiones son dirigidas hacia la mente sería del naturalista, el excursionista, el fotógrafo, el observador de aves, y el aventurero. Debido a lo remoto de su ubicación, las excursiones involucran subir y bajar montañas, y otros esfuerzos físicos. Se recomiendan estas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excursione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para aquellos que se encuentran en buena condición física.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u w:val="single"/>
                <w:lang w:eastAsia="es-CR"/>
              </w:rPr>
              <w:t>Que llevar: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bloqueador solar, gafas para el sol, sombrero, linterna, camisas de manga larga, pantalones ligeros, pantaloncillos cortos, traje de baño, calzado a prueba de agua o sandalias.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u w:val="single"/>
                <w:lang w:eastAsia="es-CR"/>
              </w:rPr>
              <w:t>Opcional: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binoculares, cámara, repelente para insectos, libro sobre aves, equipo de buceo.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br/>
              <w:t>Hay algún equipo disponible.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t xml:space="preserve">Paquete Experiencia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t>Clasica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br/>
            </w:r>
            <w:proofErr w:type="spellStart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t>Deluxe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t>Bungalow</w:t>
            </w:r>
            <w:proofErr w:type="spellEnd"/>
            <w:r w:rsidRPr="00342FF8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es-CR"/>
              </w:rPr>
              <w:br/>
              <w:t>4 días / 3 noches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aéreo San José - Palmar Sur - San José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terrestre Palmar Sur - Sierpe - Palmar Sur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Transporte por Bote Sierpe - Casa Corcovado - Sierpe </w:t>
            </w:r>
          </w:p>
          <w:p w:rsidR="00342FF8" w:rsidRPr="00342FF8" w:rsidRDefault="00342FF8" w:rsidP="00342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Alojamiento por 3 noches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Excursión al Parque Nacional Corcovado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FF8" w:rsidRPr="00342FF8" w:rsidRDefault="00342FF8" w:rsidP="00342F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Excursión a la Isla del Caño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Excursión para los observadores de Aves (opcional)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por los senderos de Casa Corcovado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los alimentos, tiquetes a los parques e impuestos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42FF8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lang w:eastAsia="es-CR"/>
              </w:rPr>
              <w:t>Tarifas 2009 - 2010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Opción # 01: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San José - Casa Corcovado - San José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Paquete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Dic. 15, 2009 a Enero. 05,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$1.202.00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$1.102.00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$702,00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Vuelos desde/hacia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Quepos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Opción # 01: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San José - Casa Corcovado - San José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Paquete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Enero 06, 2010 a Abril 30,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$1.112.00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$1.012.00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$662,00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Vuelos desde/hacia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Quepos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Opción # 01: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>San José - Casa Corcovado - San José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Paquete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01, 2010 a Set. 15,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$1.082.00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$942.00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$612,00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Vuelos desde/hacia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Quepos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Opción # 02: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Palmar Sur - Casa Corcovado - Palmar Sur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Paquete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Dic. 15, 2009 a Enero 05,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$1.007.00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$907.00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$507.00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Opción # 02: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Palmar Sur - Casa Corcovado - Palmar Sur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Paquete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Enero 06, 2010 a Abril 30,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$917.00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$817.00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$467.00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Opción # 02: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Palmar Sur - Casa Corcovado - Palmar Sur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Paquete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 xml:space="preserve">4 Días / 3 Noches </w:t>
                  </w:r>
                </w:p>
              </w:tc>
              <w:tc>
                <w:tcPr>
                  <w:tcW w:w="0" w:type="auto"/>
                  <w:gridSpan w:val="3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01, 2010 a Set. 15,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003366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$887.00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$747.00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$417.00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Opción # 03: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Sierpe - Casa Corcovado - Sierpe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4 Días / 3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Nocches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Dic. 15, 2009 a Enero 05,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$972.00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$872.00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$472.00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Opción # 03: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Sierpe - Casa Corcovado - Sierpe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4 Días / 3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Nocches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Enero 06, 2010 a Abril 30,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$882.00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$650.00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$350.00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$133.50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51"/>
              <w:gridCol w:w="2328"/>
              <w:gridCol w:w="2328"/>
              <w:gridCol w:w="2335"/>
            </w:tblGrid>
            <w:tr w:rsidR="00342FF8" w:rsidRPr="00342FF8">
              <w:trPr>
                <w:tblCellSpacing w:w="7" w:type="dxa"/>
              </w:trPr>
              <w:tc>
                <w:tcPr>
                  <w:tcW w:w="2000" w:type="pct"/>
                  <w:vMerge w:val="restart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Opción # 03: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Sierpe - Casa Corcovado - Sierpe </w:t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szCs w:val="20"/>
                      <w:lang w:eastAsia="es-CR"/>
                    </w:rPr>
                    <w:br/>
                  </w: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 xml:space="preserve">4 Días / 3 </w:t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974B00"/>
                      <w:sz w:val="20"/>
                      <w:lang w:eastAsia="es-CR"/>
                    </w:rPr>
                    <w:t>Nocches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01, 2010 a Set. 15, 2010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Sencillo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Adultos</w:t>
                  </w:r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Doble o Triple</w:t>
                  </w:r>
                </w:p>
              </w:tc>
              <w:tc>
                <w:tcPr>
                  <w:tcW w:w="1000" w:type="pct"/>
                  <w:shd w:val="clear" w:color="auto" w:fill="CC6600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342FF8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  <w:t>Niños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 por persona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$852.00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$712.00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$382.00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 extra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</w:tr>
            <w:tr w:rsidR="00342FF8" w:rsidRPr="00342F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Para Junior Suite agregue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42FF8" w:rsidRPr="00342FF8" w:rsidRDefault="00342FF8" w:rsidP="00342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42F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$45.00</w:t>
                  </w:r>
                </w:p>
              </w:tc>
            </w:tr>
          </w:tbl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42FF8" w:rsidRPr="00342FF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FF8" w:rsidRPr="00342FF8" w:rsidRDefault="00342FF8" w:rsidP="00342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es-CR"/>
              </w:rPr>
              <w:t>NOTAS: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Las tarifas son por person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a, </w:t>
            </w: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más los cargos de combustible y aeropuerto de acuerdo a la línea </w:t>
            </w:r>
            <w:proofErr w:type="spellStart"/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aerea</w:t>
            </w:r>
            <w:proofErr w:type="spellEnd"/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 utilizada (Los cargos actuales por persona son: </w:t>
            </w: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$40.00 viaje redondo con </w:t>
            </w:r>
            <w:proofErr w:type="spellStart"/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Nature</w:t>
            </w:r>
            <w:proofErr w:type="spellEnd"/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Air y $38.00 viaje redondo con Sansa)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Bebidas alcohólicas no están incluidas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Casa Corcovado permanece cerrado de Septiembre 15 a Noviembre 14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Los paquetes para niños se basan en niños menores de 12 años de edad, compartiendo habitación con adultos</w:t>
            </w: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El cargo de $ 45.00 no aplicará para la cuarta persona en una Junior Suite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Las tarifas están sujetas a cambios sin previo aviso, de acuerdo a los nuevos precios de las </w:t>
            </w:r>
            <w:proofErr w:type="spellStart"/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aerolineas</w:t>
            </w:r>
            <w:proofErr w:type="spellEnd"/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Los vuelos desde/hacia </w:t>
            </w:r>
            <w:proofErr w:type="spellStart"/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>Quepos</w:t>
            </w:r>
            <w:proofErr w:type="spellEnd"/>
            <w:r w:rsidRPr="00342FF8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 se basan en doble ocupación. Para un viaje sencillo contacte nuestra oficina.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También están disponibles los paquetes de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 xml:space="preserve"> 5 días/4 noches, 3 días/2 noches y 7</w:t>
            </w:r>
            <w:r w:rsidRPr="00342FF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días/6 noches</w:t>
            </w:r>
            <w:r w:rsidRPr="00342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  <w:t>, buceo, pesca y caminatas. La tarifa para niños tiene aproximadamente un 45% de descuento. Debido a los traslados aéreos, se debe limitar el equipaje a 25 libras (12Kg) por persona. Muchos hoteles prestan servicio de almacenaje para el equipaje.</w:t>
            </w:r>
            <w:r w:rsidRPr="00342FF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42FF8" w:rsidRPr="00342FF8" w:rsidRDefault="00342FF8" w:rsidP="00342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42FF8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R"/>
              </w:rPr>
              <w:t>Nos reservamos el derecho de cambiar u omitir partes de los itinerarios dependiendo de la inclemencia del tiempo y las condiciones del mar.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889"/>
    <w:multiLevelType w:val="multilevel"/>
    <w:tmpl w:val="FE8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83011"/>
    <w:multiLevelType w:val="multilevel"/>
    <w:tmpl w:val="795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A3C4C"/>
    <w:multiLevelType w:val="multilevel"/>
    <w:tmpl w:val="4E12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2FF8"/>
    <w:rsid w:val="00013088"/>
    <w:rsid w:val="00024515"/>
    <w:rsid w:val="00024EA2"/>
    <w:rsid w:val="00057C3E"/>
    <w:rsid w:val="00063925"/>
    <w:rsid w:val="00065180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147EB"/>
    <w:rsid w:val="00140B5E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42FF8"/>
    <w:rsid w:val="0035784A"/>
    <w:rsid w:val="00365848"/>
    <w:rsid w:val="003C259A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D7A11"/>
    <w:rsid w:val="007E1B74"/>
    <w:rsid w:val="007E3AE5"/>
    <w:rsid w:val="00831587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4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FF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4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42FF8"/>
    <w:rPr>
      <w:b/>
      <w:bCs/>
    </w:rPr>
  </w:style>
  <w:style w:type="character" w:customStyle="1" w:styleId="textoitalico">
    <w:name w:val="texto_italico"/>
    <w:basedOn w:val="Fuentedeprrafopredeter"/>
    <w:rsid w:val="00342FF8"/>
  </w:style>
  <w:style w:type="paragraph" w:styleId="Textodeglobo">
    <w:name w:val="Balloon Text"/>
    <w:basedOn w:val="Normal"/>
    <w:link w:val="TextodegloboCar"/>
    <w:uiPriority w:val="99"/>
    <w:semiHidden/>
    <w:unhideWhenUsed/>
    <w:rsid w:val="0034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2010-08-09T16:56:00Z</dcterms:created>
  <dcterms:modified xsi:type="dcterms:W3CDTF">2010-08-09T16:58:00Z</dcterms:modified>
</cp:coreProperties>
</file>